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47D6" w:rsidRDefault="00084C68" w14:paraId="493874BF" w14:textId="02278634">
      <w:pPr>
        <w:spacing w:line="360" w:lineRule="auto"/>
        <w:ind w:left="-1080"/>
        <w:rPr>
          <w:b/>
          <w:sz w:val="24"/>
          <w:szCs w:val="24"/>
        </w:rPr>
      </w:pPr>
      <w:r>
        <w:rPr>
          <w:b/>
          <w:sz w:val="24"/>
          <w:szCs w:val="24"/>
        </w:rPr>
        <w:t>Rubric for Self-Assessment</w:t>
      </w:r>
      <w:r w:rsidR="00A927D5">
        <w:rPr>
          <w:b/>
          <w:sz w:val="24"/>
          <w:szCs w:val="24"/>
        </w:rPr>
        <w:t xml:space="preserve"> </w:t>
      </w:r>
    </w:p>
    <w:tbl>
      <w:tblPr>
        <w:tblStyle w:val="a"/>
        <w:tblW w:w="15075" w:type="dxa"/>
        <w:tblInd w:w="-9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12570"/>
      </w:tblGrid>
      <w:tr w:rsidR="00F447D6" w14:paraId="72D9E652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6" w:rsidRDefault="00084C68" w14:paraId="15E3A7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</w:p>
        </w:tc>
        <w:tc>
          <w:tcPr>
            <w:tcW w:w="1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6" w:rsidRDefault="00084C68" w14:paraId="59A039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Descriptor</w:t>
            </w:r>
          </w:p>
        </w:tc>
      </w:tr>
      <w:tr w:rsidR="00F447D6" w14:paraId="4D8450C8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6" w:rsidRDefault="00084C68" w14:paraId="2C65D9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1643" w:rsidR="00F447D6" w:rsidRDefault="00084C68" w14:paraId="5A5E1A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Exceptional evidence of the Learning Outcome: </w:t>
            </w:r>
            <w:r w:rsidRPr="00C71643">
              <w:rPr>
                <w:sz w:val="20"/>
                <w:szCs w:val="20"/>
              </w:rPr>
              <w:t>Consistently exceptional, the work is essentially flawless.</w:t>
            </w:r>
          </w:p>
          <w:p w:rsidRPr="00C71643" w:rsidR="00F447D6" w:rsidRDefault="00084C68" w14:paraId="5BAAEC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C71643">
              <w:rPr>
                <w:sz w:val="20"/>
                <w:szCs w:val="20"/>
              </w:rPr>
              <w:t>It shows:</w:t>
            </w:r>
          </w:p>
          <w:p w:rsidRPr="00C71643" w:rsidR="00F447D6" w:rsidRDefault="00084C68" w14:paraId="472CD0F5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Insight/Understanding that is: </w:t>
            </w:r>
            <w:r w:rsidRPr="00C71643">
              <w:rPr>
                <w:sz w:val="20"/>
                <w:szCs w:val="20"/>
              </w:rPr>
              <w:t>highly perceptive, thought-provoking, in-depth and/or creative</w:t>
            </w:r>
          </w:p>
          <w:p w:rsidRPr="00C71643" w:rsidR="00F447D6" w:rsidRDefault="00084C68" w14:paraId="1D5924BE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Thinking that is: </w:t>
            </w:r>
            <w:r w:rsidRPr="00C71643">
              <w:rPr>
                <w:sz w:val="20"/>
                <w:szCs w:val="20"/>
              </w:rPr>
              <w:t xml:space="preserve">highly critical, analytical, </w:t>
            </w:r>
            <w:proofErr w:type="gramStart"/>
            <w:r w:rsidRPr="00C71643">
              <w:rPr>
                <w:sz w:val="20"/>
                <w:szCs w:val="20"/>
              </w:rPr>
              <w:t>reflective</w:t>
            </w:r>
            <w:proofErr w:type="gramEnd"/>
            <w:r w:rsidRPr="00C71643">
              <w:rPr>
                <w:sz w:val="20"/>
                <w:szCs w:val="20"/>
              </w:rPr>
              <w:t xml:space="preserve"> and well-considered</w:t>
            </w:r>
          </w:p>
          <w:p w:rsidRPr="00C71643" w:rsidR="00F447D6" w:rsidRDefault="00084C68" w14:paraId="7FE34969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Structure that is: </w:t>
            </w:r>
            <w:r w:rsidRPr="00C71643">
              <w:rPr>
                <w:sz w:val="20"/>
                <w:szCs w:val="20"/>
              </w:rPr>
              <w:t xml:space="preserve">tightly </w:t>
            </w:r>
            <w:proofErr w:type="spellStart"/>
            <w:r w:rsidRPr="00C71643">
              <w:rPr>
                <w:sz w:val="20"/>
                <w:szCs w:val="20"/>
              </w:rPr>
              <w:t>focussed</w:t>
            </w:r>
            <w:proofErr w:type="spellEnd"/>
            <w:r w:rsidRPr="00C71643">
              <w:rPr>
                <w:sz w:val="20"/>
                <w:szCs w:val="20"/>
              </w:rPr>
              <w:t xml:space="preserve"> and precise with a highly logical, well-reasoned and clearly balanced development of arguments</w:t>
            </w:r>
          </w:p>
        </w:tc>
      </w:tr>
      <w:tr w:rsidR="00F447D6" w14:paraId="2A1C8CAD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6" w:rsidRDefault="00084C68" w14:paraId="681BEA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80-89</w:t>
            </w:r>
          </w:p>
        </w:tc>
        <w:tc>
          <w:tcPr>
            <w:tcW w:w="1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1643" w:rsidR="00F447D6" w:rsidRDefault="00084C68" w14:paraId="11FDA61A" w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Outstanding evidence of the Learning Outcome: </w:t>
            </w:r>
            <w:r w:rsidRPr="00C71643">
              <w:rPr>
                <w:sz w:val="20"/>
                <w:szCs w:val="20"/>
              </w:rPr>
              <w:t>Consistently outstanding, with very few weaknesses.</w:t>
            </w:r>
          </w:p>
          <w:p w:rsidRPr="00C71643" w:rsidR="00F447D6" w:rsidRDefault="00084C68" w14:paraId="27F21593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C71643">
              <w:rPr>
                <w:sz w:val="20"/>
                <w:szCs w:val="20"/>
              </w:rPr>
              <w:t>It shows:</w:t>
            </w:r>
          </w:p>
          <w:p w:rsidRPr="00C71643" w:rsidR="00F447D6" w:rsidRDefault="00084C68" w14:paraId="0D327E80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Insight/Understanding that is: </w:t>
            </w:r>
            <w:r w:rsidRPr="00C71643">
              <w:rPr>
                <w:sz w:val="20"/>
                <w:szCs w:val="20"/>
              </w:rPr>
              <w:t>highly perceptive, thought-provoking, in-depth and/or creative</w:t>
            </w:r>
          </w:p>
          <w:p w:rsidRPr="00C71643" w:rsidR="00F447D6" w:rsidRDefault="00084C68" w14:paraId="652B9CA9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Thinking that is: </w:t>
            </w:r>
            <w:r w:rsidRPr="00C71643">
              <w:rPr>
                <w:sz w:val="20"/>
                <w:szCs w:val="20"/>
              </w:rPr>
              <w:t xml:space="preserve">highly critical, analytical, </w:t>
            </w:r>
            <w:proofErr w:type="gramStart"/>
            <w:r w:rsidRPr="00C71643">
              <w:rPr>
                <w:sz w:val="20"/>
                <w:szCs w:val="20"/>
              </w:rPr>
              <w:t>reflective</w:t>
            </w:r>
            <w:proofErr w:type="gramEnd"/>
            <w:r w:rsidRPr="00C71643">
              <w:rPr>
                <w:sz w:val="20"/>
                <w:szCs w:val="20"/>
              </w:rPr>
              <w:t xml:space="preserve"> and well-considered</w:t>
            </w:r>
          </w:p>
          <w:p w:rsidRPr="00C71643" w:rsidR="00F447D6" w:rsidRDefault="00084C68" w14:paraId="5525E705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Structure that is: </w:t>
            </w:r>
            <w:r w:rsidRPr="00C71643">
              <w:rPr>
                <w:sz w:val="20"/>
                <w:szCs w:val="20"/>
              </w:rPr>
              <w:t xml:space="preserve">tightly </w:t>
            </w:r>
            <w:proofErr w:type="spellStart"/>
            <w:r w:rsidRPr="00C71643">
              <w:rPr>
                <w:sz w:val="20"/>
                <w:szCs w:val="20"/>
              </w:rPr>
              <w:t>focussed</w:t>
            </w:r>
            <w:proofErr w:type="spellEnd"/>
            <w:r w:rsidRPr="00C71643">
              <w:rPr>
                <w:sz w:val="20"/>
                <w:szCs w:val="20"/>
              </w:rPr>
              <w:t xml:space="preserve"> and precise with a highly logical, well-reasoned and clearly balanced development of arguments</w:t>
            </w:r>
          </w:p>
        </w:tc>
      </w:tr>
      <w:tr w:rsidR="00F447D6" w14:paraId="1F23FE73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6" w:rsidRDefault="00084C68" w14:paraId="244D84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70-79</w:t>
            </w:r>
          </w:p>
        </w:tc>
        <w:tc>
          <w:tcPr>
            <w:tcW w:w="1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1643" w:rsidR="00F447D6" w:rsidRDefault="00084C68" w14:paraId="4CEEFF15" w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Excellent evidence of the Learning Outcome: </w:t>
            </w:r>
            <w:r w:rsidRPr="00C71643">
              <w:rPr>
                <w:sz w:val="20"/>
                <w:szCs w:val="20"/>
              </w:rPr>
              <w:t>Consistently excellent, with few weaknesses.</w:t>
            </w:r>
          </w:p>
          <w:p w:rsidRPr="00C71643" w:rsidR="00F447D6" w:rsidRDefault="00084C68" w14:paraId="69363856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C71643">
              <w:rPr>
                <w:sz w:val="20"/>
                <w:szCs w:val="20"/>
              </w:rPr>
              <w:t>It shows:</w:t>
            </w:r>
          </w:p>
          <w:p w:rsidRPr="00C71643" w:rsidR="00F447D6" w:rsidRDefault="00084C68" w14:paraId="601C1B86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Insight/Understanding that is: </w:t>
            </w:r>
            <w:r w:rsidRPr="00C71643">
              <w:rPr>
                <w:sz w:val="20"/>
                <w:szCs w:val="20"/>
              </w:rPr>
              <w:t>perceptive, thought-provoking, in-depth and/or creative</w:t>
            </w:r>
          </w:p>
          <w:p w:rsidRPr="00C71643" w:rsidR="00F447D6" w:rsidRDefault="00084C68" w14:paraId="3158CD2E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Thinking that is: </w:t>
            </w:r>
            <w:r w:rsidRPr="00C71643">
              <w:rPr>
                <w:sz w:val="20"/>
                <w:szCs w:val="20"/>
              </w:rPr>
              <w:t xml:space="preserve">critical, analytical, </w:t>
            </w:r>
            <w:proofErr w:type="gramStart"/>
            <w:r w:rsidRPr="00C71643">
              <w:rPr>
                <w:sz w:val="20"/>
                <w:szCs w:val="20"/>
              </w:rPr>
              <w:t>reflective</w:t>
            </w:r>
            <w:proofErr w:type="gramEnd"/>
            <w:r w:rsidRPr="00C71643">
              <w:rPr>
                <w:sz w:val="20"/>
                <w:szCs w:val="20"/>
              </w:rPr>
              <w:t xml:space="preserve"> and well-considered</w:t>
            </w:r>
          </w:p>
          <w:p w:rsidRPr="00C71643" w:rsidR="00F447D6" w:rsidRDefault="00084C68" w14:paraId="36C42DF6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Structure that is: </w:t>
            </w:r>
            <w:proofErr w:type="spellStart"/>
            <w:r w:rsidRPr="00C71643">
              <w:rPr>
                <w:sz w:val="20"/>
                <w:szCs w:val="20"/>
              </w:rPr>
              <w:t>focussed</w:t>
            </w:r>
            <w:proofErr w:type="spellEnd"/>
            <w:r w:rsidRPr="00C71643">
              <w:rPr>
                <w:sz w:val="20"/>
                <w:szCs w:val="20"/>
              </w:rPr>
              <w:t xml:space="preserve"> and precise with a very logical, well-reasoned and clearly balanced development of arguments</w:t>
            </w:r>
          </w:p>
        </w:tc>
      </w:tr>
      <w:tr w:rsidR="00F447D6" w14:paraId="7772C709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6" w:rsidRDefault="00084C68" w14:paraId="42E551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60-69</w:t>
            </w:r>
          </w:p>
        </w:tc>
        <w:tc>
          <w:tcPr>
            <w:tcW w:w="1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1643" w:rsidR="00F447D6" w:rsidRDefault="00084C68" w14:paraId="72775F66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Very good evidence of the Learning Outcome: </w:t>
            </w:r>
            <w:r w:rsidRPr="00C71643">
              <w:rPr>
                <w:sz w:val="20"/>
                <w:szCs w:val="20"/>
              </w:rPr>
              <w:t>Very good in most respects, the work displays comprehensive achievement of the relevant learning outcome.</w:t>
            </w:r>
          </w:p>
          <w:p w:rsidRPr="00C71643" w:rsidR="00F447D6" w:rsidRDefault="00084C68" w14:paraId="05837A98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C71643">
              <w:rPr>
                <w:sz w:val="20"/>
                <w:szCs w:val="20"/>
              </w:rPr>
              <w:t>It shows:</w:t>
            </w:r>
          </w:p>
          <w:p w:rsidRPr="00C71643" w:rsidR="00F447D6" w:rsidRDefault="00084C68" w14:paraId="2002D11E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Insight/Understanding that is: </w:t>
            </w:r>
            <w:r w:rsidRPr="00C71643">
              <w:rPr>
                <w:sz w:val="20"/>
                <w:szCs w:val="20"/>
              </w:rPr>
              <w:t>complete and comprehensive</w:t>
            </w:r>
          </w:p>
          <w:p w:rsidRPr="00C71643" w:rsidR="00F447D6" w:rsidRDefault="00084C68" w14:paraId="271D32B5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Thinking that is: </w:t>
            </w:r>
            <w:r w:rsidRPr="00C71643">
              <w:rPr>
                <w:sz w:val="20"/>
                <w:szCs w:val="20"/>
              </w:rPr>
              <w:t xml:space="preserve">a very good synthesis, critical analysis, </w:t>
            </w:r>
            <w:proofErr w:type="gramStart"/>
            <w:r w:rsidRPr="00C71643">
              <w:rPr>
                <w:sz w:val="20"/>
                <w:szCs w:val="20"/>
              </w:rPr>
              <w:t>reflection</w:t>
            </w:r>
            <w:proofErr w:type="gramEnd"/>
            <w:r w:rsidRPr="00C71643">
              <w:rPr>
                <w:sz w:val="20"/>
                <w:szCs w:val="20"/>
              </w:rPr>
              <w:t xml:space="preserve"> and evaluation</w:t>
            </w:r>
          </w:p>
          <w:p w:rsidRPr="00C71643" w:rsidR="00F447D6" w:rsidRDefault="00084C68" w14:paraId="262F162F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Structure that is: </w:t>
            </w:r>
            <w:r w:rsidRPr="00C71643">
              <w:rPr>
                <w:sz w:val="20"/>
                <w:szCs w:val="20"/>
              </w:rPr>
              <w:t xml:space="preserve">mostly clear, </w:t>
            </w:r>
            <w:proofErr w:type="gramStart"/>
            <w:r w:rsidRPr="00C71643">
              <w:rPr>
                <w:sz w:val="20"/>
                <w:szCs w:val="20"/>
              </w:rPr>
              <w:t>well-structured</w:t>
            </w:r>
            <w:proofErr w:type="gramEnd"/>
            <w:r w:rsidRPr="00C71643">
              <w:rPr>
                <w:sz w:val="20"/>
                <w:szCs w:val="20"/>
              </w:rPr>
              <w:t xml:space="preserve"> and logical, with reasoned arguments</w:t>
            </w:r>
          </w:p>
        </w:tc>
      </w:tr>
      <w:tr w:rsidR="00F447D6" w14:paraId="45467D1B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6" w:rsidRDefault="00084C68" w14:paraId="094AAC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50-59</w:t>
            </w:r>
          </w:p>
        </w:tc>
        <w:tc>
          <w:tcPr>
            <w:tcW w:w="1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1643" w:rsidR="00F447D6" w:rsidRDefault="00084C68" w14:paraId="10D3996D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Good evidence of the Learning Outcome: </w:t>
            </w:r>
            <w:r w:rsidRPr="00C71643">
              <w:rPr>
                <w:sz w:val="20"/>
                <w:szCs w:val="20"/>
              </w:rPr>
              <w:t>The work is good and clearly meets the requirements for demonstrating the relevant learning outcome.</w:t>
            </w:r>
          </w:p>
          <w:p w:rsidRPr="00C71643" w:rsidR="00F447D6" w:rsidRDefault="00084C68" w14:paraId="5B7F9440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C71643">
              <w:rPr>
                <w:sz w:val="20"/>
                <w:szCs w:val="20"/>
              </w:rPr>
              <w:t>It shows:</w:t>
            </w:r>
          </w:p>
          <w:p w:rsidRPr="00C71643" w:rsidR="00F447D6" w:rsidRDefault="00084C68" w14:paraId="486746D9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Insight/Understanding that is: </w:t>
            </w:r>
            <w:r w:rsidRPr="00C71643">
              <w:rPr>
                <w:sz w:val="20"/>
                <w:szCs w:val="20"/>
              </w:rPr>
              <w:t>average or variable, in some areas complete and comprehensive and in others limited and basic</w:t>
            </w:r>
          </w:p>
          <w:p w:rsidRPr="00C71643" w:rsidR="00F447D6" w:rsidRDefault="00084C68" w14:paraId="3D15C661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Thinking that is: </w:t>
            </w:r>
            <w:r w:rsidRPr="00C71643">
              <w:rPr>
                <w:sz w:val="20"/>
                <w:szCs w:val="20"/>
              </w:rPr>
              <w:t xml:space="preserve">a limited/partial critical analysis, synthesis, </w:t>
            </w:r>
            <w:proofErr w:type="gramStart"/>
            <w:r w:rsidRPr="00C71643">
              <w:rPr>
                <w:sz w:val="20"/>
                <w:szCs w:val="20"/>
              </w:rPr>
              <w:t>reflection</w:t>
            </w:r>
            <w:proofErr w:type="gramEnd"/>
            <w:r w:rsidRPr="00C71643">
              <w:rPr>
                <w:sz w:val="20"/>
                <w:szCs w:val="20"/>
              </w:rPr>
              <w:t xml:space="preserve"> and evaluation</w:t>
            </w:r>
          </w:p>
          <w:p w:rsidRPr="00C71643" w:rsidR="00F447D6" w:rsidRDefault="00084C68" w14:paraId="07683F06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Structure that is: </w:t>
            </w:r>
            <w:r w:rsidRPr="00C71643">
              <w:rPr>
                <w:sz w:val="20"/>
                <w:szCs w:val="20"/>
              </w:rPr>
              <w:t xml:space="preserve">average or variable in its clarity and logic but provides a </w:t>
            </w:r>
            <w:proofErr w:type="gramStart"/>
            <w:r w:rsidRPr="00C71643">
              <w:rPr>
                <w:sz w:val="20"/>
                <w:szCs w:val="20"/>
              </w:rPr>
              <w:t>partially-reasoned</w:t>
            </w:r>
            <w:proofErr w:type="gramEnd"/>
            <w:r w:rsidRPr="00C71643">
              <w:rPr>
                <w:sz w:val="20"/>
                <w:szCs w:val="20"/>
              </w:rPr>
              <w:t xml:space="preserve"> argument</w:t>
            </w:r>
          </w:p>
        </w:tc>
      </w:tr>
      <w:tr w:rsidR="00F447D6" w14:paraId="35D4B69E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6" w:rsidRDefault="00084C68" w14:paraId="3C3A49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40-49</w:t>
            </w:r>
          </w:p>
        </w:tc>
        <w:tc>
          <w:tcPr>
            <w:tcW w:w="1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1643" w:rsidR="00F447D6" w:rsidRDefault="00084C68" w14:paraId="2332F020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Some evidence of the Learning Outcome: </w:t>
            </w:r>
            <w:r w:rsidRPr="00C71643">
              <w:rPr>
                <w:sz w:val="20"/>
                <w:szCs w:val="20"/>
              </w:rPr>
              <w:t>The work meets minimum requirements for demonstrating the relevant learning outcome.</w:t>
            </w:r>
          </w:p>
          <w:p w:rsidRPr="00C71643" w:rsidR="00F447D6" w:rsidRDefault="00084C68" w14:paraId="5BCCB811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C71643">
              <w:rPr>
                <w:sz w:val="20"/>
                <w:szCs w:val="20"/>
              </w:rPr>
              <w:t>It shows:</w:t>
            </w:r>
          </w:p>
          <w:p w:rsidRPr="00C71643" w:rsidR="00F447D6" w:rsidRDefault="00084C68" w14:paraId="57BE4E0C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Insight/Understanding that is: </w:t>
            </w:r>
            <w:r w:rsidRPr="00C71643">
              <w:rPr>
                <w:sz w:val="20"/>
                <w:szCs w:val="20"/>
              </w:rPr>
              <w:t xml:space="preserve">basic or limited, lacking detail, </w:t>
            </w:r>
            <w:proofErr w:type="gramStart"/>
            <w:r w:rsidRPr="00C71643">
              <w:rPr>
                <w:sz w:val="20"/>
                <w:szCs w:val="20"/>
              </w:rPr>
              <w:t>elaboration</w:t>
            </w:r>
            <w:proofErr w:type="gramEnd"/>
            <w:r w:rsidRPr="00C71643">
              <w:rPr>
                <w:sz w:val="20"/>
                <w:szCs w:val="20"/>
              </w:rPr>
              <w:t xml:space="preserve"> or explanation</w:t>
            </w:r>
          </w:p>
          <w:p w:rsidRPr="00C71643" w:rsidR="00F447D6" w:rsidRDefault="00084C68" w14:paraId="3AC51573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1643">
              <w:rPr>
                <w:b/>
                <w:sz w:val="20"/>
                <w:szCs w:val="20"/>
              </w:rPr>
              <w:t xml:space="preserve">Thinking that is: </w:t>
            </w:r>
            <w:r w:rsidRPr="00C71643">
              <w:rPr>
                <w:sz w:val="20"/>
                <w:szCs w:val="20"/>
              </w:rPr>
              <w:t xml:space="preserve">highly descriptive with no real/limited/superficial synthesis, critical </w:t>
            </w:r>
            <w:proofErr w:type="gramStart"/>
            <w:r w:rsidRPr="00C71643">
              <w:rPr>
                <w:sz w:val="20"/>
                <w:szCs w:val="20"/>
              </w:rPr>
              <w:t>analysis</w:t>
            </w:r>
            <w:proofErr w:type="gramEnd"/>
            <w:r w:rsidRPr="00C71643">
              <w:rPr>
                <w:sz w:val="20"/>
                <w:szCs w:val="20"/>
              </w:rPr>
              <w:t xml:space="preserve"> or reflection</w:t>
            </w:r>
          </w:p>
        </w:tc>
      </w:tr>
    </w:tbl>
    <w:p w:rsidR="00F447D6" w:rsidP="00A35DD3" w:rsidRDefault="00F447D6" w14:paraId="3C6E9D12" w14:textId="77777777">
      <w:pPr>
        <w:widowControl w:val="0"/>
        <w:spacing w:line="240" w:lineRule="auto"/>
      </w:pPr>
    </w:p>
    <w:sectPr w:rsidR="00F447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63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020B" w14:textId="77777777" w:rsidR="008E60FC" w:rsidRDefault="008E60FC" w:rsidP="00CD7BB4">
      <w:pPr>
        <w:spacing w:line="240" w:lineRule="auto"/>
      </w:pPr>
      <w:r>
        <w:separator/>
      </w:r>
    </w:p>
  </w:endnote>
  <w:endnote w:type="continuationSeparator" w:id="0">
    <w:p w14:paraId="573ACF6B" w14:textId="77777777" w:rsidR="008E60FC" w:rsidRDefault="008E60FC" w:rsidP="00CD7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9BC7" w14:textId="77777777" w:rsidR="00C71643" w:rsidRDefault="00C71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CBBD" w14:textId="0AD391AD" w:rsidR="00CD7BB4" w:rsidRDefault="00CD7BB4">
    <w:pPr>
      <w:pStyle w:val="Footer"/>
    </w:pPr>
    <w:r>
      <w:t>Created by the University of Edinburgh for use in SLICC program</w:t>
    </w:r>
  </w:p>
  <w:p w14:paraId="05E1D004" w14:textId="77777777" w:rsidR="00CD7BB4" w:rsidRDefault="00CD7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3821" w14:textId="77777777" w:rsidR="00C71643" w:rsidRDefault="00C71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6C72" w14:textId="77777777" w:rsidR="008E60FC" w:rsidRDefault="008E60FC" w:rsidP="00CD7BB4">
      <w:pPr>
        <w:spacing w:line="240" w:lineRule="auto"/>
      </w:pPr>
      <w:r>
        <w:separator/>
      </w:r>
    </w:p>
  </w:footnote>
  <w:footnote w:type="continuationSeparator" w:id="0">
    <w:p w14:paraId="174DD753" w14:textId="77777777" w:rsidR="008E60FC" w:rsidRDefault="008E60FC" w:rsidP="00CD7B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6E63" w14:textId="77777777" w:rsidR="00C71643" w:rsidRDefault="00C71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4246" w14:textId="77777777" w:rsidR="00C71643" w:rsidRDefault="00C716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15EB" w14:textId="77777777" w:rsidR="00C71643" w:rsidRDefault="00C71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B2601"/>
    <w:multiLevelType w:val="multilevel"/>
    <w:tmpl w:val="4BC42C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D6"/>
    <w:rsid w:val="00084C68"/>
    <w:rsid w:val="003948C2"/>
    <w:rsid w:val="006625B7"/>
    <w:rsid w:val="00686B94"/>
    <w:rsid w:val="00704244"/>
    <w:rsid w:val="008E60FC"/>
    <w:rsid w:val="00A35DD3"/>
    <w:rsid w:val="00A927D5"/>
    <w:rsid w:val="00C71643"/>
    <w:rsid w:val="00CD7BB4"/>
    <w:rsid w:val="00F4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F7B1"/>
  <w15:docId w15:val="{6B1E7957-83F1-4921-8AF2-96A8B56C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7B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BB4"/>
  </w:style>
  <w:style w:type="paragraph" w:styleId="Footer">
    <w:name w:val="footer"/>
    <w:basedOn w:val="Normal"/>
    <w:link w:val="FooterChar"/>
    <w:uiPriority w:val="99"/>
    <w:unhideWhenUsed/>
    <w:rsid w:val="00CD7B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98F29955D0547B5F7BCBA55ADCE1C" ma:contentTypeVersion="13" ma:contentTypeDescription="Create a new document." ma:contentTypeScope="" ma:versionID="77393179ce1a45e08c4f81f1a23bb005">
  <xsd:schema xmlns:xsd="http://www.w3.org/2001/XMLSchema" xmlns:xs="http://www.w3.org/2001/XMLSchema" xmlns:p="http://schemas.microsoft.com/office/2006/metadata/properties" xmlns:ns3="1ba7d5ce-6c19-436c-9d0c-337459abc877" xmlns:ns4="4e615a70-6dad-47d1-a200-17f75b64335a" targetNamespace="http://schemas.microsoft.com/office/2006/metadata/properties" ma:root="true" ma:fieldsID="32a1f18ac6c510befa10f05bc408840a" ns3:_="" ns4:_="">
    <xsd:import namespace="1ba7d5ce-6c19-436c-9d0c-337459abc877"/>
    <xsd:import namespace="4e615a70-6dad-47d1-a200-17f75b643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7d5ce-6c19-436c-9d0c-337459abc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15a70-6dad-47d1-a200-17f75b643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EDE256-A827-4FC5-A0D8-99BB1E83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5EDAB-416A-46E1-A705-130500AD7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7d5ce-6c19-436c-9d0c-337459abc877"/>
    <ds:schemaRef ds:uri="4e615a70-6dad-47d1-a200-17f75b643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5D464-5D87-4292-B957-790BF7A4FE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ctemobil</dc:creator>
  <cp:lastModifiedBy>Mark Stewart</cp:lastModifiedBy>
  <cp:revision>7</cp:revision>
  <dcterms:created xsi:type="dcterms:W3CDTF">2021-10-07T16:32:00Z</dcterms:created>
  <dcterms:modified xsi:type="dcterms:W3CDTF">2023-04-03T14:29:35Z</dcterms:modified>
  <dc:title>Rubric for Self-Assessment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0x0101000E298F29955D0547B5F7BCBA55ADCE1C</vt:lpwstr>
  </property>
</Properties>
</file>